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21" w:rsidRPr="00786180" w:rsidRDefault="00C66621" w:rsidP="0078618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86180">
        <w:rPr>
          <w:rFonts w:ascii="Times New Roman" w:hAnsi="Times New Roman" w:cs="Times New Roman"/>
          <w:sz w:val="28"/>
          <w:szCs w:val="28"/>
        </w:rPr>
        <w:t>ОАО «БПС-Сбербанк»</w:t>
      </w:r>
    </w:p>
    <w:p w:rsidR="00C66621" w:rsidRPr="00786180" w:rsidRDefault="00C66621" w:rsidP="007861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5C4C" w:rsidRPr="00786180" w:rsidRDefault="00CF226C" w:rsidP="007861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6180">
        <w:rPr>
          <w:rFonts w:ascii="Times New Roman" w:hAnsi="Times New Roman" w:cs="Times New Roman"/>
          <w:sz w:val="28"/>
          <w:szCs w:val="28"/>
        </w:rPr>
        <w:t>Информация</w:t>
      </w:r>
    </w:p>
    <w:p w:rsidR="00C66621" w:rsidRPr="00786180" w:rsidRDefault="00C66621" w:rsidP="0078618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x-none"/>
        </w:rPr>
      </w:pPr>
      <w:proofErr w:type="gramStart"/>
      <w:r w:rsidRPr="00ED274E">
        <w:rPr>
          <w:rFonts w:ascii="Times New Roman" w:hAnsi="Times New Roman" w:cs="Times New Roman"/>
          <w:bCs/>
          <w:sz w:val="28"/>
          <w:szCs w:val="28"/>
        </w:rPr>
        <w:t xml:space="preserve">Решением Правления </w:t>
      </w:r>
      <w:r w:rsidR="00FB034D" w:rsidRPr="00ED274E">
        <w:rPr>
          <w:rFonts w:ascii="Times New Roman" w:hAnsi="Times New Roman" w:cs="Times New Roman"/>
          <w:bCs/>
          <w:sz w:val="28"/>
          <w:szCs w:val="28"/>
        </w:rPr>
        <w:t xml:space="preserve">ОАО «БПС-Сбербанк» </w:t>
      </w:r>
      <w:r w:rsidR="00CF226C" w:rsidRPr="00ED274E">
        <w:rPr>
          <w:rFonts w:ascii="Times New Roman" w:hAnsi="Times New Roman" w:cs="Times New Roman"/>
          <w:bCs/>
          <w:sz w:val="28"/>
          <w:szCs w:val="28"/>
        </w:rPr>
        <w:t>(</w:t>
      </w:r>
      <w:r w:rsidRPr="00ED274E">
        <w:rPr>
          <w:rFonts w:ascii="Times New Roman" w:hAnsi="Times New Roman" w:cs="Times New Roman"/>
          <w:bCs/>
          <w:sz w:val="28"/>
          <w:szCs w:val="28"/>
        </w:rPr>
        <w:t>Протокол №</w:t>
      </w:r>
      <w:r w:rsidR="00034AB6" w:rsidRPr="00ED274E">
        <w:rPr>
          <w:rFonts w:ascii="Times New Roman" w:hAnsi="Times New Roman" w:cs="Times New Roman"/>
          <w:bCs/>
          <w:sz w:val="28"/>
          <w:szCs w:val="28"/>
        </w:rPr>
        <w:t>45</w:t>
      </w:r>
      <w:r w:rsidRPr="00ED274E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034AB6" w:rsidRPr="00ED274E">
        <w:rPr>
          <w:rFonts w:ascii="Times New Roman" w:hAnsi="Times New Roman" w:cs="Times New Roman"/>
          <w:bCs/>
          <w:sz w:val="28"/>
          <w:szCs w:val="28"/>
        </w:rPr>
        <w:t>28</w:t>
      </w:r>
      <w:r w:rsidRPr="00ED274E">
        <w:rPr>
          <w:rFonts w:ascii="Times New Roman" w:hAnsi="Times New Roman" w:cs="Times New Roman"/>
          <w:bCs/>
          <w:sz w:val="28"/>
          <w:szCs w:val="28"/>
        </w:rPr>
        <w:t>.</w:t>
      </w:r>
      <w:r w:rsidR="00034AB6" w:rsidRPr="00ED274E">
        <w:rPr>
          <w:rFonts w:ascii="Times New Roman" w:hAnsi="Times New Roman" w:cs="Times New Roman"/>
          <w:bCs/>
          <w:sz w:val="28"/>
          <w:szCs w:val="28"/>
        </w:rPr>
        <w:t>09</w:t>
      </w:r>
      <w:r w:rsidRPr="00ED274E">
        <w:rPr>
          <w:rFonts w:ascii="Times New Roman" w:hAnsi="Times New Roman" w:cs="Times New Roman"/>
          <w:bCs/>
          <w:sz w:val="28"/>
          <w:szCs w:val="28"/>
        </w:rPr>
        <w:t>.20</w:t>
      </w:r>
      <w:r w:rsidR="00E72EDD" w:rsidRPr="00ED274E">
        <w:rPr>
          <w:rFonts w:ascii="Times New Roman" w:hAnsi="Times New Roman" w:cs="Times New Roman"/>
          <w:bCs/>
          <w:sz w:val="28"/>
          <w:szCs w:val="28"/>
        </w:rPr>
        <w:t>20</w:t>
      </w:r>
      <w:r w:rsidR="00CF226C" w:rsidRPr="00ED274E">
        <w:rPr>
          <w:rFonts w:ascii="Times New Roman" w:hAnsi="Times New Roman" w:cs="Times New Roman"/>
          <w:bCs/>
          <w:sz w:val="28"/>
          <w:szCs w:val="28"/>
        </w:rPr>
        <w:t>)</w:t>
      </w:r>
      <w:r w:rsidRPr="00ED27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6741" w:rsidRPr="00ED274E">
        <w:rPr>
          <w:rFonts w:ascii="Times New Roman" w:hAnsi="Times New Roman" w:cs="Times New Roman"/>
          <w:bCs/>
          <w:sz w:val="28"/>
          <w:szCs w:val="28"/>
        </w:rPr>
        <w:t xml:space="preserve">установлен </w:t>
      </w:r>
      <w:r w:rsidRPr="00ED274E">
        <w:rPr>
          <w:rFonts w:ascii="Times New Roman" w:hAnsi="Times New Roman" w:cs="Times New Roman"/>
          <w:bCs/>
          <w:sz w:val="28"/>
          <w:szCs w:val="28"/>
        </w:rPr>
        <w:t xml:space="preserve">процентный доход на </w:t>
      </w:r>
      <w:r w:rsidR="009937BD" w:rsidRPr="00ED274E">
        <w:rPr>
          <w:rFonts w:ascii="Times New Roman" w:hAnsi="Times New Roman" w:cs="Times New Roman"/>
          <w:bCs/>
          <w:sz w:val="28"/>
          <w:szCs w:val="28"/>
        </w:rPr>
        <w:t>седьмой</w:t>
      </w:r>
      <w:r w:rsidRPr="00ED274E">
        <w:rPr>
          <w:rFonts w:ascii="Times New Roman" w:hAnsi="Times New Roman" w:cs="Times New Roman"/>
          <w:bCs/>
          <w:sz w:val="28"/>
          <w:szCs w:val="28"/>
        </w:rPr>
        <w:t xml:space="preserve"> процентный период</w:t>
      </w:r>
      <w:r w:rsidR="00CF226C" w:rsidRPr="00ED274E">
        <w:rPr>
          <w:rFonts w:ascii="Times New Roman" w:hAnsi="Times New Roman" w:cs="Times New Roman"/>
          <w:bCs/>
          <w:sz w:val="28"/>
          <w:szCs w:val="28"/>
        </w:rPr>
        <w:t xml:space="preserve"> по облигациям ОАО «БПС-Сбербанк»</w:t>
      </w:r>
      <w:r w:rsidRPr="00ED27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757A" w:rsidRPr="00ED274E">
        <w:rPr>
          <w:rFonts w:ascii="Times New Roman" w:hAnsi="Times New Roman" w:cs="Times New Roman"/>
          <w:bCs/>
          <w:sz w:val="28"/>
          <w:szCs w:val="28"/>
        </w:rPr>
        <w:t xml:space="preserve">сотого </w:t>
      </w:r>
      <w:r w:rsidRPr="00ED274E">
        <w:rPr>
          <w:rFonts w:ascii="Times New Roman" w:hAnsi="Times New Roman" w:cs="Times New Roman"/>
          <w:bCs/>
          <w:sz w:val="28"/>
          <w:szCs w:val="28"/>
        </w:rPr>
        <w:t>выпуск</w:t>
      </w:r>
      <w:r w:rsidR="00CF226C" w:rsidRPr="00ED274E">
        <w:rPr>
          <w:rFonts w:ascii="Times New Roman" w:hAnsi="Times New Roman" w:cs="Times New Roman"/>
          <w:bCs/>
          <w:sz w:val="28"/>
          <w:szCs w:val="28"/>
        </w:rPr>
        <w:t>а</w:t>
      </w:r>
      <w:r w:rsidR="005340F4" w:rsidRPr="00ED274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9937BD" w:rsidRPr="00ED274E">
        <w:rPr>
          <w:rFonts w:ascii="Times New Roman" w:hAnsi="Times New Roman" w:cs="Times New Roman"/>
          <w:bCs/>
          <w:sz w:val="28"/>
          <w:szCs w:val="28"/>
        </w:rPr>
        <w:t>седьмой</w:t>
      </w:r>
      <w:r w:rsidR="005340F4" w:rsidRPr="00ED274E">
        <w:rPr>
          <w:rFonts w:ascii="Times New Roman" w:hAnsi="Times New Roman" w:cs="Times New Roman"/>
          <w:bCs/>
          <w:sz w:val="28"/>
          <w:szCs w:val="28"/>
        </w:rPr>
        <w:t xml:space="preserve"> процентный период – </w:t>
      </w:r>
      <w:r w:rsidR="00B903D6" w:rsidRPr="00ED274E">
        <w:rPr>
          <w:rFonts w:ascii="Times New Roman" w:hAnsi="Times New Roman" w:cs="Times New Roman"/>
          <w:bCs/>
          <w:sz w:val="28"/>
          <w:szCs w:val="28"/>
        </w:rPr>
        <w:t>с 21.</w:t>
      </w:r>
      <w:r w:rsidR="009937BD" w:rsidRPr="00ED274E">
        <w:rPr>
          <w:rFonts w:ascii="Times New Roman" w:hAnsi="Times New Roman" w:cs="Times New Roman"/>
          <w:bCs/>
          <w:sz w:val="28"/>
          <w:szCs w:val="28"/>
        </w:rPr>
        <w:t>10</w:t>
      </w:r>
      <w:r w:rsidR="00B903D6" w:rsidRPr="00ED274E">
        <w:rPr>
          <w:rFonts w:ascii="Times New Roman" w:hAnsi="Times New Roman" w:cs="Times New Roman"/>
          <w:bCs/>
          <w:sz w:val="28"/>
          <w:szCs w:val="28"/>
        </w:rPr>
        <w:t>.2020 по 20.</w:t>
      </w:r>
      <w:r w:rsidR="009937BD" w:rsidRPr="00ED274E">
        <w:rPr>
          <w:rFonts w:ascii="Times New Roman" w:hAnsi="Times New Roman" w:cs="Times New Roman"/>
          <w:bCs/>
          <w:sz w:val="28"/>
          <w:szCs w:val="28"/>
        </w:rPr>
        <w:t>01.2021</w:t>
      </w:r>
      <w:r w:rsidR="005340F4" w:rsidRPr="00ED274E">
        <w:rPr>
          <w:rFonts w:ascii="Times New Roman" w:hAnsi="Times New Roman" w:cs="Times New Roman"/>
          <w:bCs/>
          <w:sz w:val="28"/>
          <w:szCs w:val="28"/>
        </w:rPr>
        <w:t>)</w:t>
      </w:r>
      <w:r w:rsidR="00CF226C" w:rsidRPr="00ED274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F226C" w:rsidRPr="00ED274E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номер </w:t>
      </w:r>
      <w:r w:rsidR="00FC1C6C" w:rsidRPr="00ED274E">
        <w:rPr>
          <w:rFonts w:ascii="Times New Roman" w:hAnsi="Times New Roman" w:cs="Times New Roman"/>
          <w:sz w:val="28"/>
          <w:szCs w:val="28"/>
        </w:rPr>
        <w:t>5-200-02-3713</w:t>
      </w:r>
      <w:r w:rsidR="00CF226C" w:rsidRPr="00ED274E">
        <w:rPr>
          <w:rFonts w:ascii="Times New Roman" w:hAnsi="Times New Roman" w:cs="Times New Roman"/>
          <w:sz w:val="28"/>
          <w:szCs w:val="28"/>
        </w:rPr>
        <w:t xml:space="preserve">, дата государственной регистрации </w:t>
      </w:r>
      <w:r w:rsidR="00FC1C6C" w:rsidRPr="00ED274E">
        <w:rPr>
          <w:rFonts w:ascii="Times New Roman" w:hAnsi="Times New Roman" w:cs="Times New Roman"/>
          <w:sz w:val="28"/>
          <w:szCs w:val="28"/>
        </w:rPr>
        <w:t>11.04.2019</w:t>
      </w:r>
      <w:r w:rsidR="00CF226C" w:rsidRPr="00ED274E">
        <w:rPr>
          <w:rFonts w:ascii="Times New Roman" w:hAnsi="Times New Roman" w:cs="Times New Roman"/>
          <w:sz w:val="28"/>
          <w:szCs w:val="28"/>
        </w:rPr>
        <w:t>,</w:t>
      </w:r>
      <w:r w:rsidRPr="00ED27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2AA5" w:rsidRPr="00ED274E">
        <w:rPr>
          <w:rFonts w:ascii="Times New Roman" w:hAnsi="Times New Roman" w:cs="Times New Roman"/>
          <w:bCs/>
          <w:sz w:val="28"/>
          <w:szCs w:val="28"/>
        </w:rPr>
        <w:t>в размере ставки рефинансирования, устанавливаемой Национальным банком Республики Беларусь (с учетом ее</w:t>
      </w:r>
      <w:r w:rsidR="00B903D6" w:rsidRPr="00ED274E">
        <w:rPr>
          <w:rFonts w:ascii="Times New Roman" w:hAnsi="Times New Roman" w:cs="Times New Roman"/>
          <w:bCs/>
          <w:sz w:val="28"/>
          <w:szCs w:val="28"/>
        </w:rPr>
        <w:t xml:space="preserve"> изменений), увеличенной на </w:t>
      </w:r>
      <w:r w:rsidR="00034AB6" w:rsidRPr="00ED274E">
        <w:rPr>
          <w:rFonts w:ascii="Times New Roman" w:hAnsi="Times New Roman" w:cs="Times New Roman"/>
          <w:bCs/>
          <w:sz w:val="28"/>
          <w:szCs w:val="28"/>
        </w:rPr>
        <w:t>5</w:t>
      </w:r>
      <w:r w:rsidR="00983597">
        <w:rPr>
          <w:rFonts w:ascii="Times New Roman" w:hAnsi="Times New Roman" w:cs="Times New Roman"/>
          <w:bCs/>
          <w:sz w:val="28"/>
          <w:szCs w:val="28"/>
        </w:rPr>
        <w:t>,</w:t>
      </w:r>
      <w:bookmarkStart w:id="0" w:name="_GoBack"/>
      <w:bookmarkEnd w:id="0"/>
      <w:r w:rsidR="00034AB6" w:rsidRPr="00ED274E">
        <w:rPr>
          <w:rFonts w:ascii="Times New Roman" w:hAnsi="Times New Roman" w:cs="Times New Roman"/>
          <w:bCs/>
          <w:sz w:val="28"/>
          <w:szCs w:val="28"/>
        </w:rPr>
        <w:t>25</w:t>
      </w:r>
      <w:r w:rsidR="00F02AA5" w:rsidRPr="00ED27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02AA5" w:rsidRPr="00ED274E">
        <w:rPr>
          <w:rFonts w:ascii="Times New Roman" w:hAnsi="Times New Roman" w:cs="Times New Roman"/>
          <w:bCs/>
          <w:sz w:val="28"/>
          <w:szCs w:val="28"/>
        </w:rPr>
        <w:t>п.п</w:t>
      </w:r>
      <w:proofErr w:type="spellEnd"/>
      <w:r w:rsidR="00F02AA5" w:rsidRPr="00ED274E">
        <w:rPr>
          <w:rFonts w:ascii="Times New Roman" w:hAnsi="Times New Roman" w:cs="Times New Roman"/>
          <w:bCs/>
          <w:sz w:val="28"/>
          <w:szCs w:val="28"/>
        </w:rPr>
        <w:t>.</w:t>
      </w:r>
      <w:r w:rsidR="007B342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sectPr w:rsidR="00C66621" w:rsidRPr="0078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21"/>
    <w:rsid w:val="00034AB6"/>
    <w:rsid w:val="00063FC3"/>
    <w:rsid w:val="003333A7"/>
    <w:rsid w:val="00336042"/>
    <w:rsid w:val="0037038E"/>
    <w:rsid w:val="004676A3"/>
    <w:rsid w:val="004940CD"/>
    <w:rsid w:val="005340F4"/>
    <w:rsid w:val="006F205E"/>
    <w:rsid w:val="00786180"/>
    <w:rsid w:val="007B3427"/>
    <w:rsid w:val="008C1075"/>
    <w:rsid w:val="00983597"/>
    <w:rsid w:val="009937BD"/>
    <w:rsid w:val="009B757A"/>
    <w:rsid w:val="00A716D3"/>
    <w:rsid w:val="00AB6741"/>
    <w:rsid w:val="00AE5B81"/>
    <w:rsid w:val="00B903D6"/>
    <w:rsid w:val="00C66621"/>
    <w:rsid w:val="00CF226C"/>
    <w:rsid w:val="00D02B1C"/>
    <w:rsid w:val="00D061EF"/>
    <w:rsid w:val="00D17A43"/>
    <w:rsid w:val="00E72EDD"/>
    <w:rsid w:val="00E75C4C"/>
    <w:rsid w:val="00ED274E"/>
    <w:rsid w:val="00F02AA5"/>
    <w:rsid w:val="00FB034D"/>
    <w:rsid w:val="00FC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Бештень</dc:creator>
  <cp:lastModifiedBy>Администратор</cp:lastModifiedBy>
  <cp:revision>25</cp:revision>
  <dcterms:created xsi:type="dcterms:W3CDTF">2019-09-20T10:39:00Z</dcterms:created>
  <dcterms:modified xsi:type="dcterms:W3CDTF">2020-09-29T14:21:00Z</dcterms:modified>
</cp:coreProperties>
</file>